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D" w:rsidRPr="005E5527" w:rsidRDefault="00400ECB" w:rsidP="00D0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СОГЛАСОВАНО   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ab/>
        <w:t xml:space="preserve"> УТВЕРЖДАЮ</w:t>
      </w:r>
    </w:p>
    <w:p w:rsidR="00D0499D" w:rsidRPr="005E5527" w:rsidRDefault="00D0499D" w:rsidP="00D049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Начальник отдела народного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Директор МБУ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</w:t>
      </w:r>
      <w:proofErr w:type="gramStart"/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«Ц</w:t>
      </w:r>
      <w:proofErr w:type="gramEnd"/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ентр по работе   </w:t>
      </w:r>
    </w:p>
    <w:p w:rsidR="00D0499D" w:rsidRPr="005E5527" w:rsidRDefault="00D0499D" w:rsidP="00D049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образования, опеки и попечител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ьства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детьми и </w:t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молодежью» Новоаннинского</w:t>
      </w:r>
    </w:p>
    <w:p w:rsidR="00D0499D" w:rsidRPr="005E5527" w:rsidRDefault="00E722DE" w:rsidP="00D049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D0499D"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дминистрации Новоаннинского </w:t>
      </w:r>
      <w:r w:rsidR="00D0499D"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D0499D"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D0499D"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муниципального района </w:t>
      </w:r>
    </w:p>
    <w:p w:rsidR="00D0499D" w:rsidRPr="005E5527" w:rsidRDefault="00D0499D" w:rsidP="00D049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района</w:t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 И. Р. Фролова </w:t>
      </w:r>
    </w:p>
    <w:p w:rsidR="00D0499D" w:rsidRPr="005E5527" w:rsidRDefault="00D0499D" w:rsidP="00D049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__________________ А. С. </w:t>
      </w:r>
      <w:proofErr w:type="spellStart"/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Вихлянцев</w:t>
      </w:r>
      <w:proofErr w:type="spellEnd"/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E55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D0499D" w:rsidRPr="005E5527" w:rsidRDefault="00D0499D" w:rsidP="00D049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D0499D" w:rsidRDefault="00D0499D" w:rsidP="00D0499D"/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D0499D" w:rsidRPr="00F67959" w:rsidTr="001946C2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D0499D" w:rsidRDefault="00D0499D" w:rsidP="00C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Положение</w:t>
            </w:r>
          </w:p>
          <w:p w:rsidR="00D0499D" w:rsidRDefault="00400ECB" w:rsidP="00C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о заочно </w:t>
            </w:r>
            <w:r w:rsidR="001C00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AE69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очном</w:t>
            </w:r>
            <w:r w:rsidR="001C005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D0499D" w:rsidRPr="00F679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районном  конкурсе</w:t>
            </w:r>
            <w:r w:rsidR="00D0499D" w:rsidRPr="00F679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AE69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«Вожатый года - 201</w:t>
            </w:r>
            <w:r w:rsidR="00AE69CC" w:rsidRPr="00AE69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D0499D" w:rsidRPr="00F6795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»</w:t>
            </w:r>
          </w:p>
          <w:p w:rsidR="00D0499D" w:rsidRPr="00F67959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Настоящее положение определяет цели и задачи профессионального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вожатых и организаторов детского движенияНовоаннинского муниципального  района, 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организации, проведения, подведения итогов конкурса.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заочн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очный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"</w:t>
            </w:r>
            <w:r w:rsidR="00D4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 года - 201</w:t>
            </w:r>
            <w:r w:rsidR="00D45D6E" w:rsidRPr="00D4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(далее - конкурс) 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муниципального бюджетного учреждения дополнительного образования «Центр по работе с детьми и молодежью» Новоаннинского муниципального района Волгоградской области.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ЦЕЛЬ</w:t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ЗАДАЧИ КОНКУРСА 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Повышение статуса педагогических работников, обеспечивающих воспитательный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Задачи: 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и поддержка талантливых организаторов детского движения, создание условий для раскрытия их творческого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тенциала;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стимулирование дальнейшего профессионального роста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детского движения образовательных учреждений;</w:t>
            </w:r>
            <w:proofErr w:type="gramStart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нового, распространение передового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престижа профессии;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обмен опытом,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ышение профессионального уровня.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УЧАСТНИКИ КОНКУРСА 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конкурсе могут принять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вожатые, руководители детских организаций, организаторы детского движения 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Стаж, квалификационные категории, возраст участников не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иваются. 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СОДЕРЖАНИЕ КОНКУРСА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этап конкурса - заоч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="0040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  <w:r w:rsidR="0040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0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февраля 2018 года)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этап конкурса </w:t>
            </w:r>
            <w:r w:rsidR="00BC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очный</w:t>
            </w:r>
            <w:r w:rsidR="006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 февраля 2018 года)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57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УЧАСТИЯ В КОНКУРСЕ </w:t>
            </w:r>
          </w:p>
          <w:p w:rsidR="00BC687E" w:rsidRPr="00C709F6" w:rsidRDefault="009577C2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D0499D"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Заявки и конкурсные материалы принимаются до </w:t>
            </w:r>
            <w:r w:rsidR="00C70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B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  201</w:t>
            </w:r>
            <w:r w:rsidR="002B2AF1" w:rsidRPr="007C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0499D"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года.</w:t>
            </w:r>
            <w:r w:rsidR="00D0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Награждение участников районного </w:t>
            </w:r>
            <w:r w:rsidR="00D0499D"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проводится в рамках </w:t>
            </w:r>
            <w:r w:rsidR="00D0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</w:t>
            </w:r>
            <w:r w:rsidR="002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вожатого </w:t>
            </w:r>
            <w:r w:rsidR="002B2AF1" w:rsidRPr="00C7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февраля 2018</w:t>
            </w:r>
            <w:r w:rsidR="00D0499D" w:rsidRPr="00C7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BC687E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452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ОФОРМЛЕНИЮ ДОКУМЕНТОВ УЧАСТНИКА ЗАОЧНОГО ЭТАПА КОНКУРСА </w:t>
            </w:r>
          </w:p>
          <w:p w:rsidR="007C7A61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участия в конкурсе в организационный комитет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правляются следующие документы:</w:t>
            </w:r>
            <w:r w:rsidR="009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ичное заявление (приложение №1)</w:t>
            </w:r>
            <w:r w:rsidR="009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 участника (приложение №2);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Портфолио, которое содержит: подробную анкету-представление (приложение №2), описание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участника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наиболее значимые авторские проекты, программы, список публикаций и печатных работ (при наличии) в одном экземпляре в печатном ви</w:t>
            </w:r>
            <w:r w:rsidR="009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и на электронном носителе.</w:t>
            </w:r>
            <w:r w:rsidR="009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Видеоматериалы «</w:t>
            </w:r>
            <w:proofErr w:type="spellStart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тника заочного этапа конкурса.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7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3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ОЧНОГО ЭТАПА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7C7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C7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7C7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течение которой конкурсант должен раскрыть свое отношение к профессии, к своим воспитанникам и коллегам, семье, жизненные приоритеты, свои увлечения,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представить личный опыт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воспитательного процес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в образовательном учреждении, регламент – до 10 ми</w:t>
            </w:r>
            <w:r w:rsidR="00E3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нут.</w:t>
            </w:r>
            <w:r w:rsidR="00E3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C7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«Нестандартное решение».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Импровизированный конкурс, в ходе которого участникам будет предложено выполнить задание по </w:t>
            </w:r>
            <w:proofErr w:type="gramStart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конкретной нестандартной педагогической ситуации</w:t>
            </w:r>
            <w:proofErr w:type="gramEnd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7A61" w:rsidRPr="00D11EFF" w:rsidRDefault="00E3500C" w:rsidP="00C44E4D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E3500C">
              <w:rPr>
                <w:b w:val="0"/>
                <w:i w:val="0"/>
                <w:sz w:val="24"/>
                <w:szCs w:val="24"/>
              </w:rPr>
              <w:t>7</w:t>
            </w:r>
            <w:r w:rsidR="007C7A61" w:rsidRPr="00E3500C">
              <w:rPr>
                <w:b w:val="0"/>
                <w:i w:val="0"/>
                <w:sz w:val="24"/>
                <w:szCs w:val="24"/>
              </w:rPr>
              <w:t>.3</w:t>
            </w:r>
            <w:r w:rsidR="007C7A61" w:rsidRPr="00E3500C">
              <w:rPr>
                <w:b w:val="0"/>
                <w:sz w:val="24"/>
                <w:szCs w:val="24"/>
              </w:rPr>
              <w:t>.</w:t>
            </w:r>
            <w:r w:rsidR="007C7A61" w:rsidRPr="007C7A61">
              <w:rPr>
                <w:i w:val="0"/>
                <w:sz w:val="24"/>
                <w:szCs w:val="24"/>
              </w:rPr>
              <w:t>«Творческий конкурс»</w:t>
            </w:r>
            <w:r w:rsidR="00D11EFF">
              <w:rPr>
                <w:i w:val="0"/>
                <w:sz w:val="24"/>
                <w:szCs w:val="24"/>
              </w:rPr>
              <w:t xml:space="preserve">. </w:t>
            </w:r>
            <w:r w:rsidR="00C44E4D" w:rsidRPr="00C44E4D">
              <w:rPr>
                <w:b w:val="0"/>
                <w:i w:val="0"/>
                <w:sz w:val="24"/>
                <w:szCs w:val="24"/>
              </w:rPr>
              <w:t>Вожатые представляют на суд</w:t>
            </w:r>
            <w:r w:rsidR="00C44E4D">
              <w:rPr>
                <w:b w:val="0"/>
                <w:i w:val="0"/>
                <w:sz w:val="24"/>
                <w:szCs w:val="24"/>
              </w:rPr>
              <w:t xml:space="preserve"> зрителей и </w:t>
            </w:r>
            <w:r w:rsidR="00C44E4D" w:rsidRPr="00C44E4D">
              <w:rPr>
                <w:b w:val="0"/>
                <w:i w:val="0"/>
                <w:sz w:val="24"/>
                <w:szCs w:val="24"/>
              </w:rPr>
              <w:t xml:space="preserve"> жюри номера, раскрывающие их творческие способности, хобби, увлечения.</w:t>
            </w:r>
          </w:p>
          <w:p w:rsidR="007C7A61" w:rsidRPr="00D11EFF" w:rsidRDefault="007C7A61" w:rsidP="00C44E4D">
            <w:pPr>
              <w:pStyle w:val="a4"/>
              <w:rPr>
                <w:sz w:val="24"/>
                <w:szCs w:val="24"/>
              </w:rPr>
            </w:pPr>
            <w:r w:rsidRPr="00D11EFF">
              <w:rPr>
                <w:sz w:val="24"/>
                <w:szCs w:val="24"/>
                <w:u w:val="single"/>
              </w:rPr>
              <w:t>Регламент</w:t>
            </w:r>
            <w:r w:rsidR="00D11EFF">
              <w:rPr>
                <w:sz w:val="24"/>
                <w:szCs w:val="24"/>
              </w:rPr>
              <w:t xml:space="preserve">выступления </w:t>
            </w:r>
            <w:r w:rsidRPr="00D11EFF">
              <w:rPr>
                <w:sz w:val="24"/>
                <w:szCs w:val="24"/>
              </w:rPr>
              <w:t>– 3 минуты</w:t>
            </w:r>
            <w:r w:rsidR="00D11EFF">
              <w:rPr>
                <w:sz w:val="24"/>
                <w:szCs w:val="24"/>
              </w:rPr>
              <w:t>.</w:t>
            </w:r>
          </w:p>
          <w:p w:rsidR="00D0499D" w:rsidRPr="00057DBC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конкурсных заданий: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Производится членами жюри, утвержденными Оргкомитетом Конкурса, в рамках десятибалльной системы.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4D86"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задании жюри оценивает педагогическое мастерство конкурсанта, его профессионализм, находчивость, оригинальность мышления, организаторские способности</w:t>
            </w:r>
            <w:r w:rsidR="00D9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артистизм</w:t>
            </w:r>
            <w:r w:rsidR="00D94D86"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4D86"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3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</w:t>
            </w:r>
            <w:r w:rsidR="00BD1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НАГРАЖДЕНИЕ ПОБЕДИТЕЛЕЙ</w:t>
            </w:r>
            <w:r w:rsidR="006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="007F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Победители конкурса награждается диплома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F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F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F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и </w:t>
            </w:r>
            <w:r w:rsidR="007F7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 призами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4244" w:rsidRDefault="006671BC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6E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Конкурсанты, не занявшие призовые места, награждаются грамотами за участие и призами.</w:t>
            </w:r>
          </w:p>
          <w:p w:rsidR="00BC687E" w:rsidRDefault="00BC687E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9D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AF1" w:rsidRPr="007C7A61" w:rsidRDefault="00BC687E" w:rsidP="00C44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Контактный телефон:</w:t>
            </w:r>
            <w:r w:rsidR="00D0499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3-10-93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3-16-87</w:t>
            </w:r>
            <w:r w:rsidR="00D0499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(Пименова Светлана Михайловн</w:t>
            </w:r>
            <w:r w:rsidR="00BB1EC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</w:t>
            </w:r>
            <w:r w:rsidR="00D0499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); </w:t>
            </w:r>
          </w:p>
          <w:p w:rsidR="00D0499D" w:rsidRPr="00246002" w:rsidRDefault="00D0499D" w:rsidP="00C44E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e</w:t>
            </w:r>
            <w:r w:rsidRPr="005E55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  <w:hyperlink r:id="rId5" w:history="1"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  <w:lang w:val="en-US"/>
                </w:rPr>
                <w:t>cm</w:t>
              </w:r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</w:rPr>
                <w:t>-</w:t>
              </w:r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  <w:lang w:val="en-US"/>
                </w:rPr>
                <w:t>nov</w:t>
              </w:r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</w:rPr>
                <w:t>-</w:t>
              </w:r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  <w:lang w:val="en-US"/>
                </w:rPr>
                <w:t>anna</w:t>
              </w:r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</w:rPr>
                <w:t>@</w:t>
              </w:r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  <w:lang w:val="en-US"/>
                </w:rPr>
                <w:t>yandex</w:t>
              </w:r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</w:rPr>
                <w:t>.</w:t>
              </w:r>
              <w:r w:rsidRPr="00483978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; адре</w:t>
            </w:r>
            <w:r w:rsidR="00BC687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с: г. Новоаннинский, ул. Ленина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д.70</w:t>
            </w:r>
          </w:p>
          <w:p w:rsidR="00A9214A" w:rsidRPr="00B51003" w:rsidRDefault="00A9214A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ABA" w:rsidRDefault="00B04ABA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ABA" w:rsidRPr="00B04ABA" w:rsidRDefault="00B04ABA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003" w:rsidRDefault="00B51003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E4D" w:rsidRDefault="00C44E4D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E4D" w:rsidRDefault="00C44E4D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E4D" w:rsidRDefault="00C44E4D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3BA" w:rsidRDefault="00BB53BA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3BA" w:rsidRDefault="00BB53BA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0ECB" w:rsidRDefault="00400ECB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003" w:rsidRDefault="00D0499D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1946C2" w:rsidRDefault="00D0499D" w:rsidP="00A1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конкурса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 года - 201</w:t>
            </w:r>
            <w:r w:rsidRPr="00D0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46C2" w:rsidRDefault="001946C2" w:rsidP="00A1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</w:t>
            </w:r>
          </w:p>
          <w:p w:rsidR="000D589F" w:rsidRPr="000D589F" w:rsidRDefault="000D589F" w:rsidP="000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8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</w:p>
          <w:p w:rsidR="000D589F" w:rsidRDefault="000D589F" w:rsidP="00A1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B51003" w:rsidRPr="000D589F" w:rsidRDefault="000D589F" w:rsidP="000D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8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должность, место работы</w:t>
            </w:r>
          </w:p>
          <w:p w:rsidR="00B51003" w:rsidRPr="00A107E3" w:rsidRDefault="00D0499D" w:rsidP="00A1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B51003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Прошу допустить меня к участию в конкурсе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 года - 201</w:t>
            </w:r>
            <w:r w:rsidRPr="00D0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51003" w:rsidRDefault="00D0499D" w:rsidP="000D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_______________/_________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«____»____________201</w:t>
            </w:r>
            <w:r w:rsidRPr="00D0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51003" w:rsidRDefault="00D0499D" w:rsidP="00BB5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№2</w:t>
            </w:r>
          </w:p>
          <w:p w:rsidR="00B51003" w:rsidRPr="00B51003" w:rsidRDefault="00D0499D" w:rsidP="00C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  <w:r w:rsidRPr="00B5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участника районного  конкурса «Вожатый года-2018»</w:t>
            </w:r>
          </w:p>
          <w:p w:rsidR="00A107E3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1.Полное наименование учреждения______________________________________________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2.Ф.И.О.______________________________________________________________________</w:t>
            </w:r>
          </w:p>
          <w:p w:rsidR="00A107E3" w:rsidRDefault="00A107E3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BA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3.Дата рождения _______________________________________________________________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Домашний адрес, телефон____________________________________________________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Электронная почта ___________________________________________________________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Занимаемая должность________________________________________________________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Образование (название и год окончания вуза, факультета (и) или иного учебного заведения)____________________________________________________________________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Стаж работы в системе образования, в данной должности 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Квалификационная категория_________________________________________________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Награды, премии (название и год получения)__________________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gramStart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повышения Вашей квалификации за последн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5 лет _____________________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B51003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Какие еще данные считаете нужным сообщить о себе дополнительно 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1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1E2117" w:rsidRDefault="001E2117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117" w:rsidRDefault="001E2117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117" w:rsidRDefault="001E2117" w:rsidP="00C4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9F6" w:rsidRDefault="00C709F6" w:rsidP="000D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003" w:rsidRDefault="00D0499D" w:rsidP="00A1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№3</w:t>
            </w:r>
          </w:p>
          <w:p w:rsidR="005C6DBA" w:rsidRPr="00187E65" w:rsidRDefault="00D0499D" w:rsidP="0088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Положению о районном  конкурсе организаторов детского движения </w:t>
            </w:r>
            <w:r w:rsidRPr="00E7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«Вожатый года</w:t>
            </w:r>
            <w:r w:rsidR="00BB1EC0" w:rsidRPr="00E7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-2018</w:t>
            </w:r>
            <w:r w:rsidRPr="00E7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подготовке Конкурса и оформлению конкурсных материалов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Портфолио 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 должен содержать материалы, подтверждающие уникальность опыта, наличие условий для реализации воспитательного процесса, его результативност</w:t>
            </w:r>
            <w:r w:rsidR="0018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и система работы, представленные конкурсантом, должны раскрывать модель совместной деятельности педагога и воспитанников, отражающую процесс воспитания, творческого развития, формирования и становления их личности, формирования духовно-нравственных качеств. Участник может сосредоточить свое внимание на одном, наиболее важном, на его взгляд, направлении воспитания в собственной деятельности, которое имеет положительные результаты, представить методику оценки резул</w:t>
            </w:r>
            <w:r w:rsidR="0018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ьтативности своей деятельности.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Структура представляемых материалов носит произвольный характер и не должна превышать 10-12 с</w:t>
            </w:r>
            <w:r w:rsidR="00E7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траниц текста (без приложений).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выполнению конкурсных заданий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proofErr w:type="spellStart"/>
            <w:r w:rsidRPr="00F67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67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Следует обратить внимание на цель и условия проведения конкурсного задания, форму </w:t>
            </w:r>
            <w:proofErr w:type="spellStart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своей работы.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Целесообразно рассказать о том, кем является конкурсант (его базовое образование, место работы, должность). Кратко показать перспективы работы. В </w:t>
            </w:r>
            <w:proofErr w:type="spellStart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рекомендуется представить себя как личность, интересную обучающимся и воспитанникам (широта кругозора, увлечения, умения и др.). Заслуживает внимания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семейных традиций.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Информационный блок конкурсного задания мож</w:t>
            </w:r>
            <w:r w:rsidR="004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быть проиллюстрирован: стендами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фотографиям</w:t>
            </w:r>
            <w:r w:rsidR="004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рисунками, таблицами; поделками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макетами, моделями</w:t>
            </w:r>
            <w:r w:rsidR="005C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видеоматериалами, компьютерными технологиями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Наличие и умелое использование указанных материалов придаст выступлению наглядность, даст более полное представление о личности педагога.</w:t>
            </w:r>
          </w:p>
          <w:p w:rsidR="006F3F5A" w:rsidRPr="0026550B" w:rsidRDefault="00D0499D" w:rsidP="00C7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Важным фактором </w:t>
            </w:r>
            <w:proofErr w:type="spellStart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личностная и профессиональная культура конкурсанта: культура речи, самобытност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 оригинальность выступления.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создании видеоматериалов "</w:t>
            </w:r>
            <w:proofErr w:type="spellStart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необходимо учитывать, что в соответствии с условиями Конкурса время, отведенное на демонстрацию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деоматериалов, ограничивается 10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минутами. Можно показать фрагмент мероприятия с обучающимися и воспитанниками, их достижения, а также индивидуальность, разнообразие мир</w:t>
            </w:r>
            <w:r w:rsidR="0026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увлечений самого участника. 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79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"Нестандартное решение»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этот конкурс будет предложено определенное число сложных педагогических ситуаций (по количеству участников). Для подготовки к конкурсу каждому участнику отво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время. Будет оцениваться: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профессиональное мастерство в знании и пони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мании педагогической проблемы; </w:t>
            </w:r>
            <w:r w:rsidRPr="00F6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находить пути нестандартного и наиболее оптимального разрешения предложен</w:t>
            </w:r>
            <w:r w:rsidR="0026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педагогической ситуации.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77698" w:rsidRPr="00265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«Творческий конкурс»</w:t>
            </w:r>
          </w:p>
          <w:p w:rsidR="0036043C" w:rsidRPr="0015456D" w:rsidRDefault="0036043C" w:rsidP="00C4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6D">
              <w:rPr>
                <w:rFonts w:ascii="Times New Roman" w:hAnsi="Times New Roman" w:cs="Times New Roman"/>
                <w:sz w:val="24"/>
                <w:szCs w:val="24"/>
              </w:rPr>
              <w:t>В этом конкурсе вожатые представляют на суд жюри</w:t>
            </w:r>
            <w:r w:rsidR="006F3F5A" w:rsidRPr="0015456D">
              <w:rPr>
                <w:rFonts w:ascii="Times New Roman" w:hAnsi="Times New Roman" w:cs="Times New Roman"/>
                <w:sz w:val="24"/>
                <w:szCs w:val="24"/>
              </w:rPr>
              <w:t xml:space="preserve"> номера, раскрывающие</w:t>
            </w:r>
            <w:r w:rsidR="00CC79BE" w:rsidRPr="0015456D">
              <w:rPr>
                <w:rFonts w:ascii="Times New Roman" w:hAnsi="Times New Roman" w:cs="Times New Roman"/>
                <w:sz w:val="24"/>
                <w:szCs w:val="24"/>
              </w:rPr>
              <w:t xml:space="preserve"> их творческие способности, хобби, увлечения. </w:t>
            </w:r>
            <w:r w:rsidR="006F3F5A" w:rsidRPr="0015456D">
              <w:rPr>
                <w:rFonts w:ascii="Times New Roman" w:hAnsi="Times New Roman" w:cs="Times New Roman"/>
                <w:sz w:val="24"/>
                <w:szCs w:val="24"/>
              </w:rPr>
              <w:t>Это может быть песня, танец</w:t>
            </w:r>
            <w:r w:rsidR="00CC79BE" w:rsidRPr="0015456D">
              <w:rPr>
                <w:rFonts w:ascii="Times New Roman" w:hAnsi="Times New Roman" w:cs="Times New Roman"/>
                <w:sz w:val="24"/>
                <w:szCs w:val="24"/>
              </w:rPr>
              <w:t>, ск</w:t>
            </w:r>
            <w:r w:rsidR="00357B6F" w:rsidRPr="0015456D">
              <w:rPr>
                <w:rFonts w:ascii="Times New Roman" w:hAnsi="Times New Roman" w:cs="Times New Roman"/>
                <w:sz w:val="24"/>
                <w:szCs w:val="24"/>
              </w:rPr>
              <w:t xml:space="preserve">азка, видеофильм, стихотворение, поделка, презентация </w:t>
            </w:r>
            <w:r w:rsidR="00CC79BE" w:rsidRPr="0015456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EF4921" w:rsidRPr="00154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конкурсе может участвовать группа поддержки.</w:t>
            </w:r>
            <w:r w:rsidR="00357B6F" w:rsidRPr="001545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Регламент выступления не должен превышать 3-х минут.</w:t>
            </w:r>
          </w:p>
          <w:p w:rsidR="0036043C" w:rsidRPr="00D11EFF" w:rsidRDefault="0036043C" w:rsidP="00C44E4D">
            <w:pPr>
              <w:pStyle w:val="a4"/>
              <w:rPr>
                <w:sz w:val="24"/>
                <w:szCs w:val="24"/>
              </w:rPr>
            </w:pPr>
            <w:r w:rsidRPr="00D11EFF">
              <w:rPr>
                <w:sz w:val="24"/>
                <w:szCs w:val="24"/>
                <w:u w:val="single"/>
              </w:rPr>
              <w:t>Критерии оценки</w:t>
            </w:r>
            <w:r w:rsidRPr="00D11EFF">
              <w:rPr>
                <w:sz w:val="24"/>
                <w:szCs w:val="24"/>
              </w:rPr>
              <w:t>: артистизм, эмоциональный настрой, реквизит и умение работать с ним, костюмы участников, исполнительское мастерство (культура речи, движение, умение владеть аудиторией), художественное и музыкальное оформление</w:t>
            </w:r>
            <w:r w:rsidR="0015456D">
              <w:rPr>
                <w:sz w:val="24"/>
                <w:szCs w:val="24"/>
              </w:rPr>
              <w:t xml:space="preserve">, </w:t>
            </w:r>
            <w:r w:rsidR="00A73DB8">
              <w:rPr>
                <w:sz w:val="24"/>
                <w:szCs w:val="24"/>
              </w:rPr>
              <w:t>оригинальные находки в презентации увлечений.</w:t>
            </w:r>
            <w:bookmarkStart w:id="0" w:name="_GoBack"/>
            <w:bookmarkEnd w:id="0"/>
          </w:p>
          <w:p w:rsidR="00D0499D" w:rsidRPr="00C77698" w:rsidRDefault="00D0499D" w:rsidP="00C4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  <w:r w:rsidRPr="00C77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D0499D" w:rsidRPr="00F67959" w:rsidTr="001946C2">
        <w:trPr>
          <w:tblCellSpacing w:w="15" w:type="dxa"/>
        </w:trPr>
        <w:tc>
          <w:tcPr>
            <w:tcW w:w="9420" w:type="dxa"/>
            <w:vAlign w:val="center"/>
          </w:tcPr>
          <w:p w:rsidR="00D0499D" w:rsidRPr="00F67959" w:rsidRDefault="00D0499D" w:rsidP="00C4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499D" w:rsidRPr="00F67959" w:rsidRDefault="00D0499D" w:rsidP="00C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9D" w:rsidRPr="00F67959" w:rsidRDefault="00D0499D" w:rsidP="00C4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99D" w:rsidRPr="00F67959" w:rsidRDefault="00D0499D" w:rsidP="00C44E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0499D" w:rsidRDefault="00D0499D" w:rsidP="00C44E4D">
      <w:pPr>
        <w:spacing w:after="0" w:line="240" w:lineRule="auto"/>
      </w:pPr>
    </w:p>
    <w:p w:rsidR="00496A47" w:rsidRDefault="001C0057" w:rsidP="00C44E4D">
      <w:pPr>
        <w:spacing w:after="0" w:line="240" w:lineRule="auto"/>
      </w:pPr>
    </w:p>
    <w:sectPr w:rsidR="00496A47" w:rsidSect="002655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D3"/>
    <w:rsid w:val="00057DBC"/>
    <w:rsid w:val="000D589F"/>
    <w:rsid w:val="00120ED3"/>
    <w:rsid w:val="001539D6"/>
    <w:rsid w:val="0015456D"/>
    <w:rsid w:val="00187E65"/>
    <w:rsid w:val="001946C2"/>
    <w:rsid w:val="001C0057"/>
    <w:rsid w:val="001E2117"/>
    <w:rsid w:val="001F2F2B"/>
    <w:rsid w:val="0026550B"/>
    <w:rsid w:val="002B2AF1"/>
    <w:rsid w:val="00357B6F"/>
    <w:rsid w:val="0036043C"/>
    <w:rsid w:val="00400ECB"/>
    <w:rsid w:val="00411457"/>
    <w:rsid w:val="00452E5B"/>
    <w:rsid w:val="005A79E7"/>
    <w:rsid w:val="005C6DBA"/>
    <w:rsid w:val="005E78DD"/>
    <w:rsid w:val="00654B6E"/>
    <w:rsid w:val="006671BC"/>
    <w:rsid w:val="00674465"/>
    <w:rsid w:val="006E4244"/>
    <w:rsid w:val="006F3F5A"/>
    <w:rsid w:val="00757E75"/>
    <w:rsid w:val="007C7A61"/>
    <w:rsid w:val="007F7FFB"/>
    <w:rsid w:val="008869C9"/>
    <w:rsid w:val="008B4651"/>
    <w:rsid w:val="009521D6"/>
    <w:rsid w:val="009577C2"/>
    <w:rsid w:val="00A107E3"/>
    <w:rsid w:val="00A73DB8"/>
    <w:rsid w:val="00A9214A"/>
    <w:rsid w:val="00AC2DA2"/>
    <w:rsid w:val="00AE69CC"/>
    <w:rsid w:val="00B04ABA"/>
    <w:rsid w:val="00B51003"/>
    <w:rsid w:val="00BB1EC0"/>
    <w:rsid w:val="00BB53BA"/>
    <w:rsid w:val="00BC687E"/>
    <w:rsid w:val="00BD10A2"/>
    <w:rsid w:val="00C04B03"/>
    <w:rsid w:val="00C44E4D"/>
    <w:rsid w:val="00C709F6"/>
    <w:rsid w:val="00C77698"/>
    <w:rsid w:val="00CC79BE"/>
    <w:rsid w:val="00D0499D"/>
    <w:rsid w:val="00D11EFF"/>
    <w:rsid w:val="00D45D6E"/>
    <w:rsid w:val="00D57B98"/>
    <w:rsid w:val="00D80FBA"/>
    <w:rsid w:val="00D94D86"/>
    <w:rsid w:val="00DD3717"/>
    <w:rsid w:val="00E0272E"/>
    <w:rsid w:val="00E3500C"/>
    <w:rsid w:val="00E722DE"/>
    <w:rsid w:val="00E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D"/>
  </w:style>
  <w:style w:type="paragraph" w:styleId="1">
    <w:name w:val="heading 1"/>
    <w:basedOn w:val="a"/>
    <w:next w:val="a"/>
    <w:link w:val="10"/>
    <w:qFormat/>
    <w:rsid w:val="007C7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7A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9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C7A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A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7C7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7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D"/>
  </w:style>
  <w:style w:type="paragraph" w:styleId="1">
    <w:name w:val="heading 1"/>
    <w:basedOn w:val="a"/>
    <w:next w:val="a"/>
    <w:link w:val="10"/>
    <w:qFormat/>
    <w:rsid w:val="007C7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7A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9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C7A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7A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4">
    <w:name w:val="Body Text"/>
    <w:basedOn w:val="a"/>
    <w:link w:val="a5"/>
    <w:rsid w:val="007C7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7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m-nov-an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4BB7-069D-4E1B-8AB5-A8404B25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focus</cp:lastModifiedBy>
  <cp:revision>8</cp:revision>
  <cp:lastPrinted>2018-01-18T09:17:00Z</cp:lastPrinted>
  <dcterms:created xsi:type="dcterms:W3CDTF">2018-01-18T06:02:00Z</dcterms:created>
  <dcterms:modified xsi:type="dcterms:W3CDTF">2018-01-31T15:49:00Z</dcterms:modified>
</cp:coreProperties>
</file>